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C5" w:rsidRPr="00EB388A" w:rsidRDefault="003432B4" w:rsidP="00160EC5">
      <w:pPr>
        <w:pStyle w:val="Titre"/>
        <w:spacing w:line="360" w:lineRule="auto"/>
        <w:rPr>
          <w:rFonts w:ascii="Poppins" w:hAnsi="Poppins" w:cs="Poppins"/>
          <w:sz w:val="32"/>
        </w:rPr>
      </w:pPr>
      <w:r>
        <w:rPr>
          <w:rFonts w:ascii="Poppins" w:hAnsi="Poppins" w:cs="Poppins"/>
          <w:b/>
          <w:sz w:val="36"/>
        </w:rPr>
        <w:t xml:space="preserve"> </w:t>
      </w:r>
      <w:r w:rsidR="008376AE" w:rsidRPr="00160EC5">
        <w:rPr>
          <w:rFonts w:ascii="Poppins" w:hAnsi="Poppins" w:cs="Poppins"/>
          <w:b/>
          <w:sz w:val="36"/>
        </w:rPr>
        <w:t>Fich</w:t>
      </w:r>
      <w:bookmarkStart w:id="0" w:name="_GoBack"/>
      <w:bookmarkEnd w:id="0"/>
      <w:r w:rsidR="008376AE" w:rsidRPr="00160EC5">
        <w:rPr>
          <w:rFonts w:ascii="Poppins" w:hAnsi="Poppins" w:cs="Poppins"/>
          <w:b/>
          <w:sz w:val="36"/>
        </w:rPr>
        <w:t>e pratique :</w:t>
      </w:r>
      <w:r w:rsidR="008376AE" w:rsidRPr="00160EC5">
        <w:rPr>
          <w:rFonts w:ascii="Poppins" w:hAnsi="Poppins" w:cs="Poppins"/>
          <w:b/>
          <w:sz w:val="36"/>
        </w:rPr>
        <w:br/>
      </w:r>
      <w:r w:rsidR="006C316F" w:rsidRPr="006C316F">
        <w:rPr>
          <w:rFonts w:ascii="Poppins" w:hAnsi="Poppins" w:cs="Poppins"/>
          <w:sz w:val="32"/>
        </w:rPr>
        <w:t xml:space="preserve">Écrire un texte alternatif </w:t>
      </w: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6023061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160EC5" w:rsidRPr="005A1A9A" w:rsidRDefault="00160EC5" w:rsidP="00160EC5">
          <w:pPr>
            <w:pStyle w:val="En-ttedetabledesmatires"/>
            <w:spacing w:after="240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1E5A13">
            <w:rPr>
              <w:rFonts w:ascii="Arial" w:hAnsi="Arial" w:cs="Arial"/>
              <w:b/>
              <w:color w:val="000000" w:themeColor="text1"/>
            </w:rPr>
            <w:t>S</w:t>
          </w:r>
          <w:r w:rsidRPr="005A1A9A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ommaire</w:t>
          </w:r>
        </w:p>
        <w:p w:rsidR="00DD166B" w:rsidRPr="00DD166B" w:rsidRDefault="00160EC5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5A1A9A">
            <w:rPr>
              <w:sz w:val="28"/>
              <w:szCs w:val="28"/>
            </w:rPr>
            <w:fldChar w:fldCharType="begin"/>
          </w:r>
          <w:r w:rsidRPr="005A1A9A">
            <w:rPr>
              <w:sz w:val="28"/>
              <w:szCs w:val="28"/>
            </w:rPr>
            <w:instrText xml:space="preserve"> TOC \o "1-3" \h \z \u </w:instrText>
          </w:r>
          <w:r w:rsidRPr="005A1A9A">
            <w:rPr>
              <w:sz w:val="28"/>
              <w:szCs w:val="28"/>
            </w:rPr>
            <w:fldChar w:fldCharType="separate"/>
          </w:r>
          <w:hyperlink w:anchor="_Toc168913731" w:history="1">
            <w:r w:rsidR="00DD166B" w:rsidRPr="003B7CBF">
              <w:rPr>
                <w:rStyle w:val="Lienhypertexte"/>
                <w:bCs/>
                <w:noProof/>
                <w:sz w:val="28"/>
                <w:szCs w:val="28"/>
              </w:rPr>
              <w:t>1.</w:t>
            </w:r>
            <w:r w:rsidR="00DD166B" w:rsidRPr="00DD166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D166B" w:rsidRPr="00DD166B">
              <w:rPr>
                <w:rStyle w:val="Lienhypertexte"/>
                <w:noProof/>
                <w:sz w:val="28"/>
                <w:szCs w:val="28"/>
              </w:rPr>
              <w:t>Qu’est-ce qu’un texte alternatif ?</w:t>
            </w:r>
            <w:r w:rsidR="00DD166B" w:rsidRPr="00DD166B">
              <w:rPr>
                <w:noProof/>
                <w:webHidden/>
                <w:sz w:val="28"/>
                <w:szCs w:val="28"/>
              </w:rPr>
              <w:tab/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begin"/>
            </w:r>
            <w:r w:rsidR="00DD166B" w:rsidRPr="00DD166B">
              <w:rPr>
                <w:noProof/>
                <w:webHidden/>
                <w:sz w:val="28"/>
                <w:szCs w:val="28"/>
              </w:rPr>
              <w:instrText xml:space="preserve"> PAGEREF _Toc168913731 \h </w:instrText>
            </w:r>
            <w:r w:rsidR="00DD166B" w:rsidRPr="00DD166B">
              <w:rPr>
                <w:noProof/>
                <w:webHidden/>
                <w:sz w:val="28"/>
                <w:szCs w:val="28"/>
              </w:rPr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D166B" w:rsidRPr="00DD166B">
              <w:rPr>
                <w:noProof/>
                <w:webHidden/>
                <w:sz w:val="28"/>
                <w:szCs w:val="28"/>
              </w:rPr>
              <w:t>2</w:t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66B" w:rsidRPr="00DD166B" w:rsidRDefault="003B7C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732" w:history="1">
            <w:r w:rsidR="00DD166B" w:rsidRPr="00DD166B">
              <w:rPr>
                <w:rStyle w:val="Lienhypertexte"/>
                <w:noProof/>
                <w:sz w:val="28"/>
                <w:szCs w:val="28"/>
              </w:rPr>
              <w:t>2.</w:t>
            </w:r>
            <w:r w:rsidR="00DD166B" w:rsidRPr="00DD166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D166B" w:rsidRPr="00DD166B">
              <w:rPr>
                <w:rStyle w:val="Lienhypertexte"/>
                <w:noProof/>
                <w:sz w:val="28"/>
                <w:szCs w:val="28"/>
              </w:rPr>
              <w:t>Un texte alternatif – pour qui, pourquoi ?</w:t>
            </w:r>
            <w:r w:rsidR="00DD166B" w:rsidRPr="00DD166B">
              <w:rPr>
                <w:noProof/>
                <w:webHidden/>
                <w:sz w:val="28"/>
                <w:szCs w:val="28"/>
              </w:rPr>
              <w:tab/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begin"/>
            </w:r>
            <w:r w:rsidR="00DD166B" w:rsidRPr="00DD166B">
              <w:rPr>
                <w:noProof/>
                <w:webHidden/>
                <w:sz w:val="28"/>
                <w:szCs w:val="28"/>
              </w:rPr>
              <w:instrText xml:space="preserve"> PAGEREF _Toc168913732 \h </w:instrText>
            </w:r>
            <w:r w:rsidR="00DD166B" w:rsidRPr="00DD166B">
              <w:rPr>
                <w:noProof/>
                <w:webHidden/>
                <w:sz w:val="28"/>
                <w:szCs w:val="28"/>
              </w:rPr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D166B" w:rsidRPr="00DD166B">
              <w:rPr>
                <w:noProof/>
                <w:webHidden/>
                <w:sz w:val="28"/>
                <w:szCs w:val="28"/>
              </w:rPr>
              <w:t>2</w:t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66B" w:rsidRPr="00DD166B" w:rsidRDefault="003B7C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733" w:history="1">
            <w:r w:rsidR="00DD166B" w:rsidRPr="00DD166B">
              <w:rPr>
                <w:rStyle w:val="Lienhypertexte"/>
                <w:noProof/>
                <w:sz w:val="28"/>
                <w:szCs w:val="28"/>
              </w:rPr>
              <w:t>3.</w:t>
            </w:r>
            <w:r w:rsidR="00DD166B" w:rsidRPr="00DD166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D166B" w:rsidRPr="00DD166B">
              <w:rPr>
                <w:rStyle w:val="Lienhypertexte"/>
                <w:noProof/>
                <w:sz w:val="28"/>
                <w:szCs w:val="28"/>
              </w:rPr>
              <w:t>Où intégrer un texte alternatif ?</w:t>
            </w:r>
            <w:r w:rsidR="00DD166B" w:rsidRPr="00DD166B">
              <w:rPr>
                <w:noProof/>
                <w:webHidden/>
                <w:sz w:val="28"/>
                <w:szCs w:val="28"/>
              </w:rPr>
              <w:tab/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begin"/>
            </w:r>
            <w:r w:rsidR="00DD166B" w:rsidRPr="00DD166B">
              <w:rPr>
                <w:noProof/>
                <w:webHidden/>
                <w:sz w:val="28"/>
                <w:szCs w:val="28"/>
              </w:rPr>
              <w:instrText xml:space="preserve"> PAGEREF _Toc168913733 \h </w:instrText>
            </w:r>
            <w:r w:rsidR="00DD166B" w:rsidRPr="00DD166B">
              <w:rPr>
                <w:noProof/>
                <w:webHidden/>
                <w:sz w:val="28"/>
                <w:szCs w:val="28"/>
              </w:rPr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D166B" w:rsidRPr="00DD166B">
              <w:rPr>
                <w:noProof/>
                <w:webHidden/>
                <w:sz w:val="28"/>
                <w:szCs w:val="28"/>
              </w:rPr>
              <w:t>2</w:t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66B" w:rsidRPr="00DD166B" w:rsidRDefault="003B7C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734" w:history="1">
            <w:r w:rsidR="00DD166B" w:rsidRPr="00DD166B">
              <w:rPr>
                <w:rStyle w:val="Lienhypertexte"/>
                <w:noProof/>
                <w:sz w:val="28"/>
                <w:szCs w:val="28"/>
              </w:rPr>
              <w:t>4.</w:t>
            </w:r>
            <w:r w:rsidR="00DD166B" w:rsidRPr="00DD166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D166B" w:rsidRPr="00DD166B">
              <w:rPr>
                <w:rStyle w:val="Lienhypertexte"/>
                <w:noProof/>
                <w:sz w:val="28"/>
                <w:szCs w:val="28"/>
              </w:rPr>
              <w:t>Questions pour l’aide à la rédaction d’un alt tex</w:t>
            </w:r>
            <w:r w:rsidR="00DD166B" w:rsidRPr="00DD166B">
              <w:rPr>
                <w:noProof/>
                <w:webHidden/>
                <w:sz w:val="28"/>
                <w:szCs w:val="28"/>
              </w:rPr>
              <w:tab/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begin"/>
            </w:r>
            <w:r w:rsidR="00DD166B" w:rsidRPr="00DD166B">
              <w:rPr>
                <w:noProof/>
                <w:webHidden/>
                <w:sz w:val="28"/>
                <w:szCs w:val="28"/>
              </w:rPr>
              <w:instrText xml:space="preserve"> PAGEREF _Toc168913734 \h </w:instrText>
            </w:r>
            <w:r w:rsidR="00DD166B" w:rsidRPr="00DD166B">
              <w:rPr>
                <w:noProof/>
                <w:webHidden/>
                <w:sz w:val="28"/>
                <w:szCs w:val="28"/>
              </w:rPr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D166B" w:rsidRPr="00DD166B">
              <w:rPr>
                <w:noProof/>
                <w:webHidden/>
                <w:sz w:val="28"/>
                <w:szCs w:val="28"/>
              </w:rPr>
              <w:t>3</w:t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D166B" w:rsidRPr="00DD166B" w:rsidRDefault="003B7CBF">
          <w:pPr>
            <w:pStyle w:val="TM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68913735" w:history="1">
            <w:r w:rsidR="00DD166B" w:rsidRPr="00DD166B">
              <w:rPr>
                <w:rStyle w:val="Lienhypertexte"/>
                <w:noProof/>
                <w:sz w:val="28"/>
                <w:szCs w:val="28"/>
              </w:rPr>
              <w:t>5.</w:t>
            </w:r>
            <w:r w:rsidR="00DD166B" w:rsidRPr="00DD166B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DD166B" w:rsidRPr="00DD166B">
              <w:rPr>
                <w:rStyle w:val="Lienhypertexte"/>
                <w:noProof/>
                <w:sz w:val="28"/>
                <w:szCs w:val="28"/>
              </w:rPr>
              <w:t>Ressources</w:t>
            </w:r>
            <w:r w:rsidR="00DD166B" w:rsidRPr="00DD166B">
              <w:rPr>
                <w:noProof/>
                <w:webHidden/>
                <w:sz w:val="28"/>
                <w:szCs w:val="28"/>
              </w:rPr>
              <w:tab/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begin"/>
            </w:r>
            <w:r w:rsidR="00DD166B" w:rsidRPr="00DD166B">
              <w:rPr>
                <w:noProof/>
                <w:webHidden/>
                <w:sz w:val="28"/>
                <w:szCs w:val="28"/>
              </w:rPr>
              <w:instrText xml:space="preserve"> PAGEREF _Toc168913735 \h </w:instrText>
            </w:r>
            <w:r w:rsidR="00DD166B" w:rsidRPr="00DD166B">
              <w:rPr>
                <w:noProof/>
                <w:webHidden/>
                <w:sz w:val="28"/>
                <w:szCs w:val="28"/>
              </w:rPr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D166B" w:rsidRPr="00DD166B">
              <w:rPr>
                <w:noProof/>
                <w:webHidden/>
                <w:sz w:val="28"/>
                <w:szCs w:val="28"/>
              </w:rPr>
              <w:t>3</w:t>
            </w:r>
            <w:r w:rsidR="00DD166B" w:rsidRPr="00DD166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0EC5" w:rsidRPr="001E5A13" w:rsidRDefault="00160EC5">
          <w:pPr>
            <w:rPr>
              <w:sz w:val="28"/>
              <w:szCs w:val="28"/>
            </w:rPr>
          </w:pPr>
          <w:r w:rsidRPr="005A1A9A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4B73B3" w:rsidRPr="00D13613" w:rsidRDefault="00160EC5" w:rsidP="00D13613">
      <w:pPr>
        <w:spacing w:after="160" w:afterAutospacing="0" w:line="259" w:lineRule="auto"/>
      </w:pPr>
      <w:r>
        <w:br w:type="page"/>
      </w:r>
    </w:p>
    <w:p w:rsidR="006C316F" w:rsidRPr="006C316F" w:rsidRDefault="006C316F" w:rsidP="0056499F">
      <w:pPr>
        <w:pStyle w:val="Titre1"/>
        <w:numPr>
          <w:ilvl w:val="0"/>
          <w:numId w:val="11"/>
        </w:numPr>
        <w:spacing w:line="360" w:lineRule="auto"/>
        <w:rPr>
          <w:b/>
          <w:bCs/>
          <w:sz w:val="28"/>
          <w:szCs w:val="28"/>
        </w:rPr>
      </w:pPr>
      <w:bookmarkStart w:id="1" w:name="_Toc168913731"/>
      <w:r w:rsidRPr="006C316F">
        <w:lastRenderedPageBreak/>
        <w:t>Qu’est-ce qu’un texte alternatif ?</w:t>
      </w:r>
      <w:bookmarkEnd w:id="1"/>
      <w:r>
        <w:rPr>
          <w:b/>
          <w:bCs/>
          <w:sz w:val="28"/>
          <w:szCs w:val="28"/>
        </w:rPr>
        <w:t xml:space="preserve"> </w:t>
      </w:r>
    </w:p>
    <w:p w:rsidR="006C316F" w:rsidRPr="006C316F" w:rsidRDefault="006C316F" w:rsidP="006C316F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 w:rsidRPr="006C316F">
        <w:rPr>
          <w:bCs/>
          <w:sz w:val="28"/>
          <w:szCs w:val="28"/>
        </w:rPr>
        <w:t xml:space="preserve">n texte alternatif (ou alt </w:t>
      </w:r>
      <w:proofErr w:type="spellStart"/>
      <w:r w:rsidRPr="006C316F">
        <w:rPr>
          <w:bCs/>
          <w:sz w:val="28"/>
          <w:szCs w:val="28"/>
        </w:rPr>
        <w:t>text</w:t>
      </w:r>
      <w:proofErr w:type="spellEnd"/>
      <w:r w:rsidRPr="006C316F">
        <w:rPr>
          <w:bCs/>
          <w:sz w:val="28"/>
          <w:szCs w:val="28"/>
        </w:rPr>
        <w:t xml:space="preserve">) est une </w:t>
      </w:r>
      <w:r w:rsidRPr="006C316F">
        <w:rPr>
          <w:b/>
          <w:bCs/>
          <w:sz w:val="28"/>
          <w:szCs w:val="28"/>
        </w:rPr>
        <w:t xml:space="preserve">alternative textuelle </w:t>
      </w:r>
      <w:r w:rsidRPr="006C316F">
        <w:rPr>
          <w:bCs/>
          <w:sz w:val="28"/>
          <w:szCs w:val="28"/>
        </w:rPr>
        <w:t>à un contenu non textuel, comme une photo, un tableau ou un logo. Il décrit de manière concise le type d’image et ce qui y est représenté.</w:t>
      </w:r>
    </w:p>
    <w:p w:rsidR="006C316F" w:rsidRDefault="006C316F" w:rsidP="0056499F">
      <w:pPr>
        <w:spacing w:line="360" w:lineRule="auto"/>
        <w:rPr>
          <w:bCs/>
          <w:sz w:val="28"/>
          <w:szCs w:val="28"/>
        </w:rPr>
      </w:pPr>
      <w:r w:rsidRPr="006C316F">
        <w:rPr>
          <w:bCs/>
          <w:sz w:val="28"/>
          <w:szCs w:val="28"/>
        </w:rPr>
        <w:t>Le texte alternatif est donc une alternative</w:t>
      </w:r>
      <w:r w:rsidRPr="006C316F">
        <w:rPr>
          <w:b/>
          <w:bCs/>
          <w:sz w:val="28"/>
          <w:szCs w:val="28"/>
        </w:rPr>
        <w:t xml:space="preserve"> à toutes les images porteuses de sens</w:t>
      </w:r>
      <w:r w:rsidRPr="006C316F">
        <w:rPr>
          <w:bCs/>
          <w:sz w:val="28"/>
          <w:szCs w:val="28"/>
        </w:rPr>
        <w:t xml:space="preserve">, c’est-à-dire, à toutes celles qui apportent une information complémentaire au texte qu’elles accompagnent. Le texte alternatif est généralement composé de </w:t>
      </w:r>
      <w:r w:rsidRPr="006C316F">
        <w:rPr>
          <w:b/>
          <w:bCs/>
          <w:sz w:val="28"/>
          <w:szCs w:val="28"/>
        </w:rPr>
        <w:t xml:space="preserve">deux ou trois phrases </w:t>
      </w:r>
      <w:r w:rsidRPr="006C316F">
        <w:rPr>
          <w:bCs/>
          <w:sz w:val="28"/>
          <w:szCs w:val="28"/>
        </w:rPr>
        <w:t>courtes.</w:t>
      </w:r>
    </w:p>
    <w:p w:rsidR="006C316F" w:rsidRPr="006C316F" w:rsidRDefault="006C316F" w:rsidP="00D13613">
      <w:pPr>
        <w:pStyle w:val="Titre1"/>
        <w:numPr>
          <w:ilvl w:val="0"/>
          <w:numId w:val="11"/>
        </w:numPr>
        <w:spacing w:line="360" w:lineRule="auto"/>
      </w:pPr>
      <w:bookmarkStart w:id="2" w:name="_Toc168913732"/>
      <w:r w:rsidRPr="006C316F">
        <w:t>Un texte alternatif – pour qui, pourquoi ?</w:t>
      </w:r>
      <w:bookmarkEnd w:id="2"/>
    </w:p>
    <w:p w:rsidR="006C316F" w:rsidRDefault="006C316F" w:rsidP="00D13613">
      <w:p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Le texte alternatif peut être utile à toute personne qui est en</w:t>
      </w:r>
      <w:r w:rsidRPr="006C316F">
        <w:rPr>
          <w:b/>
          <w:bCs/>
          <w:sz w:val="28"/>
          <w:szCs w:val="28"/>
        </w:rPr>
        <w:t xml:space="preserve"> situation de handicap visuel</w:t>
      </w:r>
      <w:r w:rsidRPr="006C316F">
        <w:rPr>
          <w:sz w:val="28"/>
          <w:szCs w:val="28"/>
        </w:rPr>
        <w:t>. Il pourra être détecté par un</w:t>
      </w:r>
      <w:r w:rsidRPr="006C316F">
        <w:rPr>
          <w:b/>
          <w:bCs/>
          <w:sz w:val="28"/>
          <w:szCs w:val="28"/>
        </w:rPr>
        <w:t xml:space="preserve"> lecteur d’écran </w:t>
      </w:r>
      <w:r w:rsidRPr="006C316F">
        <w:rPr>
          <w:sz w:val="28"/>
          <w:szCs w:val="28"/>
        </w:rPr>
        <w:t>ou tout logiciel de synthèse vocale, utilisé notamment par des personnes aveugles et malvoyantes. Le texte alternatif permet ainsi d’appréhender les contenus visuels et de cheminer dans l’entièreté d’un document.</w:t>
      </w:r>
    </w:p>
    <w:p w:rsidR="006C316F" w:rsidRPr="006E382D" w:rsidRDefault="006C316F" w:rsidP="00D13613">
      <w:pPr>
        <w:pStyle w:val="Titre1"/>
        <w:numPr>
          <w:ilvl w:val="0"/>
          <w:numId w:val="11"/>
        </w:numPr>
        <w:spacing w:line="360" w:lineRule="auto"/>
      </w:pPr>
      <w:bookmarkStart w:id="3" w:name="_Toc168913733"/>
      <w:r w:rsidRPr="006C316F">
        <w:t>Où intégrer un texte alternatif ?</w:t>
      </w:r>
      <w:bookmarkEnd w:id="3"/>
    </w:p>
    <w:p w:rsidR="006C316F" w:rsidRDefault="006C316F" w:rsidP="00D13613">
      <w:p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 xml:space="preserve">Dans toute </w:t>
      </w:r>
      <w:r w:rsidRPr="006C316F">
        <w:rPr>
          <w:b/>
          <w:bCs/>
          <w:sz w:val="28"/>
          <w:szCs w:val="28"/>
        </w:rPr>
        <w:t xml:space="preserve">page web </w:t>
      </w:r>
      <w:r w:rsidRPr="006C316F">
        <w:rPr>
          <w:sz w:val="28"/>
          <w:szCs w:val="28"/>
        </w:rPr>
        <w:t xml:space="preserve">ou </w:t>
      </w:r>
      <w:r w:rsidRPr="006C316F">
        <w:rPr>
          <w:b/>
          <w:bCs/>
          <w:sz w:val="28"/>
          <w:szCs w:val="28"/>
        </w:rPr>
        <w:t>document Word</w:t>
      </w:r>
      <w:r w:rsidRPr="006C316F">
        <w:rPr>
          <w:sz w:val="28"/>
          <w:szCs w:val="28"/>
        </w:rPr>
        <w:t xml:space="preserve"> qui contient une image comme une photo, un logo ou un tableau porteur de sens. C’est également important dans les </w:t>
      </w:r>
      <w:proofErr w:type="spellStart"/>
      <w:r w:rsidRPr="006C316F">
        <w:rPr>
          <w:sz w:val="28"/>
          <w:szCs w:val="28"/>
        </w:rPr>
        <w:t>posts</w:t>
      </w:r>
      <w:proofErr w:type="spellEnd"/>
      <w:r w:rsidRPr="006C316F">
        <w:rPr>
          <w:sz w:val="28"/>
          <w:szCs w:val="28"/>
        </w:rPr>
        <w:t xml:space="preserve"> </w:t>
      </w:r>
      <w:r w:rsidRPr="006C316F">
        <w:rPr>
          <w:b/>
          <w:bCs/>
          <w:sz w:val="28"/>
          <w:szCs w:val="28"/>
        </w:rPr>
        <w:t>des réseaux sociaux</w:t>
      </w:r>
      <w:r w:rsidRPr="006C316F">
        <w:rPr>
          <w:sz w:val="28"/>
          <w:szCs w:val="28"/>
        </w:rPr>
        <w:t xml:space="preserve"> qui contiennent des images.</w:t>
      </w:r>
    </w:p>
    <w:p w:rsidR="006C316F" w:rsidRDefault="006C316F" w:rsidP="00D13613">
      <w:p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Par ailleurs, certains réseaux sociaux (comme Instagram) permettent d’ajouter des textes alternatifs aux vidéos afin de donner brève idée du contenu.</w:t>
      </w:r>
    </w:p>
    <w:p w:rsidR="006E382D" w:rsidRDefault="006E382D" w:rsidP="00D13613">
      <w:pPr>
        <w:spacing w:line="360" w:lineRule="auto"/>
        <w:rPr>
          <w:sz w:val="28"/>
          <w:szCs w:val="28"/>
        </w:rPr>
      </w:pPr>
    </w:p>
    <w:p w:rsidR="006C316F" w:rsidRPr="006C316F" w:rsidRDefault="006C316F" w:rsidP="006C316F">
      <w:pPr>
        <w:pStyle w:val="Titre1"/>
        <w:numPr>
          <w:ilvl w:val="0"/>
          <w:numId w:val="11"/>
        </w:numPr>
      </w:pPr>
      <w:bookmarkStart w:id="4" w:name="_Toc168913734"/>
      <w:r w:rsidRPr="006C316F">
        <w:lastRenderedPageBreak/>
        <w:t>Questions pour l’aide à la rédaction d’un alt tex</w:t>
      </w:r>
      <w:bookmarkEnd w:id="4"/>
    </w:p>
    <w:p w:rsidR="006C316F" w:rsidRPr="006C316F" w:rsidRDefault="006C316F" w:rsidP="006C316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Quel est le medium (photo, tableau, logo, illustration) ?</w:t>
      </w:r>
    </w:p>
    <w:p w:rsidR="006C316F" w:rsidRPr="006C316F" w:rsidRDefault="006C316F" w:rsidP="006C316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Quel est le format (portrait, paysage, carré) ?</w:t>
      </w:r>
    </w:p>
    <w:p w:rsidR="006C316F" w:rsidRPr="006C316F" w:rsidRDefault="006C316F" w:rsidP="006C316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Quels sont les éléments principaux visibles et en quel nombre sont-ils (sujet(s), objet(s), informations textuelles) ?</w:t>
      </w:r>
    </w:p>
    <w:p w:rsidR="006C316F" w:rsidRPr="006C316F" w:rsidRDefault="006C316F" w:rsidP="006C316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Quel est l’angle de prise de vue (vue de dessus, de dessous, plan large, rapproché) ?</w:t>
      </w:r>
    </w:p>
    <w:p w:rsidR="006C316F" w:rsidRPr="006C316F" w:rsidRDefault="006C316F" w:rsidP="006C316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Quelles sont les détails importants (luminosité, couleurs) ?</w:t>
      </w:r>
    </w:p>
    <w:p w:rsidR="006C316F" w:rsidRPr="006C316F" w:rsidRDefault="006C316F" w:rsidP="006C316F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Quelle est l’atmosphère (joyeuse, inquiétante) ?</w:t>
      </w:r>
    </w:p>
    <w:p w:rsidR="006C316F" w:rsidRPr="00D13613" w:rsidRDefault="006C316F" w:rsidP="00D13613">
      <w:p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Il s’agit avant tout de permettre une</w:t>
      </w:r>
      <w:r w:rsidRPr="006C316F">
        <w:rPr>
          <w:b/>
          <w:bCs/>
          <w:sz w:val="28"/>
          <w:szCs w:val="28"/>
        </w:rPr>
        <w:t xml:space="preserve"> perception des éléments représentés </w:t>
      </w:r>
      <w:r w:rsidRPr="006C316F">
        <w:rPr>
          <w:sz w:val="28"/>
          <w:szCs w:val="28"/>
        </w:rPr>
        <w:t xml:space="preserve">et d’en donner une brève description. Le texte alternatif a une </w:t>
      </w:r>
      <w:r w:rsidRPr="006C316F">
        <w:rPr>
          <w:b/>
          <w:bCs/>
          <w:sz w:val="28"/>
          <w:szCs w:val="28"/>
        </w:rPr>
        <w:t>visée descriptive objective</w:t>
      </w:r>
      <w:r w:rsidRPr="006C316F">
        <w:rPr>
          <w:sz w:val="28"/>
          <w:szCs w:val="28"/>
        </w:rPr>
        <w:t>. Cependant, il est normal d’y avoir un léger aspect subjectif : selon le public visé ainsi que selon la personne qui rédige le texte alternatif, des atmosphères ou certains détails seront peut-être davantage mis en avant.</w:t>
      </w:r>
    </w:p>
    <w:p w:rsidR="00787664" w:rsidRPr="007C23AC" w:rsidRDefault="008376AE" w:rsidP="007C23AC">
      <w:pPr>
        <w:pStyle w:val="Titre1"/>
        <w:numPr>
          <w:ilvl w:val="0"/>
          <w:numId w:val="11"/>
        </w:numPr>
      </w:pPr>
      <w:bookmarkStart w:id="5" w:name="_Toc168913735"/>
      <w:r w:rsidRPr="007C23AC">
        <w:t>Ressources</w:t>
      </w:r>
      <w:bookmarkEnd w:id="5"/>
      <w:r w:rsidR="00081081" w:rsidRPr="007C23AC">
        <w:t> </w:t>
      </w:r>
    </w:p>
    <w:p w:rsidR="006C316F" w:rsidRPr="006C316F" w:rsidRDefault="006C316F" w:rsidP="006C316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6C316F">
        <w:rPr>
          <w:b/>
          <w:bCs/>
          <w:sz w:val="28"/>
          <w:szCs w:val="28"/>
        </w:rPr>
        <w:t>utoriels pour inclure un texte alternatif :</w:t>
      </w:r>
    </w:p>
    <w:p w:rsidR="006C316F" w:rsidRPr="003B7CBF" w:rsidRDefault="003B7CBF" w:rsidP="006C316F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8" w:tgtFrame="_blank" w:history="1">
        <w:r w:rsidR="006C316F" w:rsidRPr="003B7CBF">
          <w:rPr>
            <w:rStyle w:val="Lienhypertexte"/>
            <w:bCs/>
            <w:sz w:val="28"/>
            <w:szCs w:val="28"/>
          </w:rPr>
          <w:t xml:space="preserve">Inclure un alt </w:t>
        </w:r>
        <w:proofErr w:type="spellStart"/>
        <w:r w:rsidR="006C316F" w:rsidRPr="003B7CBF">
          <w:rPr>
            <w:rStyle w:val="Lienhypertexte"/>
            <w:bCs/>
            <w:sz w:val="28"/>
            <w:szCs w:val="28"/>
          </w:rPr>
          <w:t>text</w:t>
        </w:r>
        <w:proofErr w:type="spellEnd"/>
        <w:r w:rsidR="006C316F" w:rsidRPr="003B7CBF">
          <w:rPr>
            <w:rStyle w:val="Lienhypertexte"/>
            <w:bCs/>
            <w:sz w:val="28"/>
            <w:szCs w:val="28"/>
          </w:rPr>
          <w:t xml:space="preserve"> sur Word</w:t>
        </w:r>
      </w:hyperlink>
      <w:hyperlink r:id="rId9" w:tgtFrame="_blank" w:history="1">
        <w:r w:rsidR="006C316F" w:rsidRPr="003B7CBF">
          <w:rPr>
            <w:rStyle w:val="Lienhypertexte"/>
            <w:sz w:val="28"/>
            <w:szCs w:val="28"/>
          </w:rPr>
          <w:t xml:space="preserve"> (support.microsoft.com)</w:t>
        </w:r>
      </w:hyperlink>
    </w:p>
    <w:p w:rsidR="006C316F" w:rsidRPr="003B7CBF" w:rsidRDefault="003B7CBF" w:rsidP="006C316F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10" w:tgtFrame="_blank" w:history="1">
        <w:r w:rsidR="006C316F" w:rsidRPr="003B7CBF">
          <w:rPr>
            <w:rStyle w:val="Lienhypertexte"/>
            <w:bCs/>
            <w:sz w:val="28"/>
            <w:szCs w:val="28"/>
          </w:rPr>
          <w:t xml:space="preserve">Inclure un alt </w:t>
        </w:r>
        <w:proofErr w:type="spellStart"/>
        <w:r w:rsidR="006C316F" w:rsidRPr="003B7CBF">
          <w:rPr>
            <w:rStyle w:val="Lienhypertexte"/>
            <w:bCs/>
            <w:sz w:val="28"/>
            <w:szCs w:val="28"/>
          </w:rPr>
          <w:t>text</w:t>
        </w:r>
        <w:proofErr w:type="spellEnd"/>
        <w:r w:rsidR="006C316F" w:rsidRPr="003B7CBF">
          <w:rPr>
            <w:rStyle w:val="Lienhypertexte"/>
            <w:bCs/>
            <w:sz w:val="28"/>
            <w:szCs w:val="28"/>
          </w:rPr>
          <w:t xml:space="preserve"> sur Facebook</w:t>
        </w:r>
      </w:hyperlink>
      <w:hyperlink r:id="rId11" w:tgtFrame="_blank" w:history="1">
        <w:r w:rsidR="006C316F" w:rsidRPr="003B7CBF">
          <w:rPr>
            <w:rStyle w:val="Lienhypertexte"/>
            <w:sz w:val="28"/>
            <w:szCs w:val="28"/>
          </w:rPr>
          <w:t xml:space="preserve"> (facebook.com)</w:t>
        </w:r>
      </w:hyperlink>
    </w:p>
    <w:p w:rsidR="006C316F" w:rsidRPr="003B7CBF" w:rsidRDefault="003B7CBF" w:rsidP="006C316F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12" w:tgtFrame="_blank" w:history="1">
        <w:r w:rsidR="006C316F" w:rsidRPr="003B7CBF">
          <w:rPr>
            <w:rStyle w:val="Lienhypertexte"/>
            <w:bCs/>
            <w:sz w:val="28"/>
            <w:szCs w:val="28"/>
          </w:rPr>
          <w:t xml:space="preserve">Inclure un alt </w:t>
        </w:r>
        <w:proofErr w:type="spellStart"/>
        <w:r w:rsidR="006C316F" w:rsidRPr="003B7CBF">
          <w:rPr>
            <w:rStyle w:val="Lienhypertexte"/>
            <w:bCs/>
            <w:sz w:val="28"/>
            <w:szCs w:val="28"/>
          </w:rPr>
          <w:t>text</w:t>
        </w:r>
        <w:proofErr w:type="spellEnd"/>
        <w:r w:rsidR="006C316F" w:rsidRPr="003B7CBF">
          <w:rPr>
            <w:rStyle w:val="Lienhypertexte"/>
            <w:bCs/>
            <w:sz w:val="28"/>
            <w:szCs w:val="28"/>
          </w:rPr>
          <w:t xml:space="preserve"> sur Instagram</w:t>
        </w:r>
      </w:hyperlink>
      <w:hyperlink r:id="rId13" w:tgtFrame="_blank" w:history="1">
        <w:r w:rsidR="006C316F" w:rsidRPr="003B7CBF">
          <w:rPr>
            <w:rStyle w:val="Lienhypertexte"/>
            <w:sz w:val="28"/>
            <w:szCs w:val="28"/>
          </w:rPr>
          <w:t xml:space="preserve"> (dld-communication-digitale.com)</w:t>
        </w:r>
      </w:hyperlink>
    </w:p>
    <w:p w:rsidR="006C316F" w:rsidRPr="003B7CBF" w:rsidRDefault="003B7CBF" w:rsidP="006C316F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hyperlink r:id="rId14" w:tgtFrame="_blank" w:history="1">
        <w:r w:rsidR="006C316F" w:rsidRPr="003B7CBF">
          <w:rPr>
            <w:rStyle w:val="Lienhypertexte"/>
            <w:bCs/>
            <w:sz w:val="28"/>
            <w:szCs w:val="28"/>
          </w:rPr>
          <w:t xml:space="preserve">Inclure un alt </w:t>
        </w:r>
        <w:proofErr w:type="spellStart"/>
        <w:r w:rsidR="006C316F" w:rsidRPr="003B7CBF">
          <w:rPr>
            <w:rStyle w:val="Lienhypertexte"/>
            <w:bCs/>
            <w:sz w:val="28"/>
            <w:szCs w:val="28"/>
          </w:rPr>
          <w:t>text</w:t>
        </w:r>
        <w:proofErr w:type="spellEnd"/>
        <w:r w:rsidR="006C316F" w:rsidRPr="003B7CBF">
          <w:rPr>
            <w:rStyle w:val="Lienhypertexte"/>
            <w:bCs/>
            <w:sz w:val="28"/>
            <w:szCs w:val="28"/>
          </w:rPr>
          <w:t xml:space="preserve"> sur LinkedIn</w:t>
        </w:r>
      </w:hyperlink>
      <w:hyperlink r:id="rId15" w:tgtFrame="_blank" w:history="1">
        <w:r w:rsidR="006C316F" w:rsidRPr="003B7CBF">
          <w:rPr>
            <w:rStyle w:val="Lienhypertexte"/>
            <w:sz w:val="28"/>
            <w:szCs w:val="28"/>
          </w:rPr>
          <w:t xml:space="preserve"> (linkedin.com)</w:t>
        </w:r>
      </w:hyperlink>
    </w:p>
    <w:p w:rsidR="00DD166B" w:rsidRDefault="00DD166B" w:rsidP="006C316F">
      <w:pPr>
        <w:spacing w:line="360" w:lineRule="auto"/>
        <w:ind w:left="360"/>
        <w:rPr>
          <w:b/>
          <w:bCs/>
          <w:sz w:val="28"/>
          <w:szCs w:val="28"/>
        </w:rPr>
      </w:pPr>
    </w:p>
    <w:p w:rsidR="00DD166B" w:rsidRDefault="00DD166B" w:rsidP="006C316F">
      <w:pPr>
        <w:spacing w:line="360" w:lineRule="auto"/>
        <w:ind w:left="360"/>
        <w:rPr>
          <w:b/>
          <w:bCs/>
          <w:sz w:val="28"/>
          <w:szCs w:val="28"/>
        </w:rPr>
      </w:pPr>
    </w:p>
    <w:p w:rsidR="003B7CBF" w:rsidRDefault="003B7CBF" w:rsidP="006C316F">
      <w:pPr>
        <w:spacing w:line="360" w:lineRule="auto"/>
        <w:ind w:left="360"/>
        <w:rPr>
          <w:b/>
          <w:bCs/>
          <w:sz w:val="28"/>
          <w:szCs w:val="28"/>
        </w:rPr>
      </w:pPr>
    </w:p>
    <w:p w:rsidR="006C316F" w:rsidRPr="006C316F" w:rsidRDefault="006C316F" w:rsidP="006C316F">
      <w:pPr>
        <w:spacing w:line="360" w:lineRule="auto"/>
        <w:ind w:left="360"/>
        <w:rPr>
          <w:sz w:val="28"/>
          <w:szCs w:val="28"/>
        </w:rPr>
      </w:pPr>
      <w:r w:rsidRPr="006C316F">
        <w:rPr>
          <w:b/>
          <w:bCs/>
          <w:sz w:val="28"/>
          <w:szCs w:val="28"/>
        </w:rPr>
        <w:lastRenderedPageBreak/>
        <w:t>Ressources en français :</w:t>
      </w:r>
    </w:p>
    <w:p w:rsidR="006C316F" w:rsidRPr="006C316F" w:rsidRDefault="006C316F" w:rsidP="006C316F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 xml:space="preserve">Jeu de l’organisation de l’amélioration de l’accessibilité (OAA) qui guide dans la mise en accessibilité d’un service numérique : </w:t>
      </w:r>
      <w:hyperlink r:id="rId16" w:tgtFrame="_blank" w:history="1">
        <w:r w:rsidRPr="003B7CBF">
          <w:rPr>
            <w:rStyle w:val="Lienhypertexte"/>
            <w:bCs/>
            <w:sz w:val="28"/>
            <w:szCs w:val="28"/>
          </w:rPr>
          <w:t>Jeu de l’OAA</w:t>
        </w:r>
      </w:hyperlink>
      <w:hyperlink r:id="rId17" w:tgtFrame="_blank" w:history="1">
        <w:r w:rsidRPr="003B7CBF">
          <w:rPr>
            <w:rStyle w:val="Lienhypertexte"/>
            <w:sz w:val="28"/>
            <w:szCs w:val="28"/>
          </w:rPr>
          <w:t xml:space="preserve"> (design.numerique.gouv.fr)</w:t>
        </w:r>
      </w:hyperlink>
    </w:p>
    <w:p w:rsidR="006C316F" w:rsidRPr="006C316F" w:rsidRDefault="006C316F" w:rsidP="006C316F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 xml:space="preserve">Article Comment garantir l'accessibilité numérique de votre site Web ? </w:t>
      </w:r>
      <w:r w:rsidRPr="006C316F">
        <w:rPr>
          <w:b/>
          <w:bCs/>
          <w:sz w:val="28"/>
          <w:szCs w:val="28"/>
        </w:rPr>
        <w:t>:</w:t>
      </w:r>
      <w:hyperlink r:id="rId18" w:tgtFrame="_blank" w:history="1">
        <w:r w:rsidRPr="003B7CBF">
          <w:rPr>
            <w:rStyle w:val="Lienhypertexte"/>
            <w:bCs/>
            <w:sz w:val="28"/>
            <w:szCs w:val="28"/>
          </w:rPr>
          <w:t xml:space="preserve"> infos accessibilité d’un site web</w:t>
        </w:r>
      </w:hyperlink>
      <w:hyperlink r:id="rId19" w:tgtFrame="_blank" w:history="1">
        <w:r w:rsidRPr="003B7CBF">
          <w:rPr>
            <w:rStyle w:val="Lienhypertexte"/>
            <w:sz w:val="28"/>
            <w:szCs w:val="28"/>
          </w:rPr>
          <w:t xml:space="preserve"> (adimeo.com)</w:t>
        </w:r>
      </w:hyperlink>
    </w:p>
    <w:p w:rsidR="003B7CBF" w:rsidRPr="00D01E23" w:rsidRDefault="003B7CBF" w:rsidP="006C316F">
      <w:pPr>
        <w:pStyle w:val="Paragraphedeliste"/>
        <w:numPr>
          <w:ilvl w:val="0"/>
          <w:numId w:val="12"/>
        </w:numPr>
        <w:spacing w:line="360" w:lineRule="auto"/>
        <w:rPr>
          <w:color w:val="FF0000"/>
          <w:sz w:val="28"/>
          <w:szCs w:val="28"/>
        </w:rPr>
      </w:pPr>
      <w:hyperlink r:id="rId20" w:history="1">
        <w:r w:rsidRPr="003B7CBF">
          <w:rPr>
            <w:rStyle w:val="Lienhypertexte"/>
            <w:sz w:val="28"/>
            <w:szCs w:val="28"/>
          </w:rPr>
          <w:t>Télécharger la fiche pratique Communication accessible et inclusive de Souffleurs de Sens en Word</w:t>
        </w:r>
      </w:hyperlink>
    </w:p>
    <w:p w:rsidR="006C316F" w:rsidRPr="006C316F" w:rsidRDefault="006C316F" w:rsidP="006C316F">
      <w:pPr>
        <w:pStyle w:val="Paragraphedeliste"/>
        <w:spacing w:line="360" w:lineRule="auto"/>
        <w:rPr>
          <w:sz w:val="28"/>
          <w:szCs w:val="28"/>
        </w:rPr>
      </w:pPr>
    </w:p>
    <w:p w:rsidR="006C316F" w:rsidRPr="006C316F" w:rsidRDefault="006C316F" w:rsidP="006C316F">
      <w:pPr>
        <w:spacing w:line="360" w:lineRule="auto"/>
        <w:rPr>
          <w:sz w:val="28"/>
          <w:szCs w:val="28"/>
        </w:rPr>
      </w:pPr>
      <w:r w:rsidRPr="006C316F">
        <w:rPr>
          <w:b/>
          <w:bCs/>
          <w:sz w:val="28"/>
          <w:szCs w:val="28"/>
        </w:rPr>
        <w:t>Ressource en anglais :</w:t>
      </w:r>
    </w:p>
    <w:p w:rsidR="006C316F" w:rsidRPr="00DD166B" w:rsidRDefault="006C316F" w:rsidP="00DD166B">
      <w:pPr>
        <w:pStyle w:val="Paragraphedeliste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C316F">
        <w:rPr>
          <w:sz w:val="28"/>
          <w:szCs w:val="28"/>
        </w:rPr>
        <w:t>Arbre de décision pour déterminer si la création d’un texte alt est nécessaire :</w:t>
      </w:r>
      <w:r w:rsidR="00DD166B">
        <w:rPr>
          <w:b/>
          <w:bCs/>
          <w:sz w:val="28"/>
          <w:szCs w:val="28"/>
        </w:rPr>
        <w:t xml:space="preserve"> </w:t>
      </w:r>
      <w:hyperlink r:id="rId21" w:tgtFrame="_blank" w:history="1">
        <w:r w:rsidRPr="00DD166B">
          <w:rPr>
            <w:rStyle w:val="Lienhypertexte"/>
            <w:b/>
            <w:bCs/>
            <w:sz w:val="28"/>
            <w:szCs w:val="28"/>
          </w:rPr>
          <w:t>Arbre de décision en anglais</w:t>
        </w:r>
      </w:hyperlink>
      <w:hyperlink r:id="rId22" w:tgtFrame="_blank" w:history="1">
        <w:r w:rsidRPr="00DD166B">
          <w:rPr>
            <w:rStyle w:val="Lienhypertexte"/>
            <w:sz w:val="28"/>
            <w:szCs w:val="28"/>
          </w:rPr>
          <w:t xml:space="preserve"> (w3.org)</w:t>
        </w:r>
      </w:hyperlink>
    </w:p>
    <w:p w:rsidR="007C23AC" w:rsidRPr="00A7757D" w:rsidRDefault="007C23AC" w:rsidP="007C23AC">
      <w:pPr>
        <w:spacing w:line="360" w:lineRule="auto"/>
        <w:rPr>
          <w:sz w:val="28"/>
          <w:szCs w:val="28"/>
        </w:rPr>
      </w:pPr>
      <w:r w:rsidRPr="00A7757D">
        <w:rPr>
          <w:sz w:val="28"/>
          <w:szCs w:val="28"/>
        </w:rPr>
        <w:t xml:space="preserve">Pour plus d’informations, contacter le pôle Art et Handicap 75 de Souffleurs de Sens : </w:t>
      </w:r>
      <w:hyperlink r:id="rId23" w:history="1">
        <w:r w:rsidRPr="000C75DB">
          <w:rPr>
            <w:rStyle w:val="Lienhypertexte"/>
            <w:sz w:val="28"/>
            <w:szCs w:val="28"/>
          </w:rPr>
          <w:t>contact@souffleursdesens.org</w:t>
        </w:r>
      </w:hyperlink>
      <w:r>
        <w:rPr>
          <w:sz w:val="28"/>
          <w:szCs w:val="28"/>
        </w:rPr>
        <w:t xml:space="preserve"> </w:t>
      </w:r>
    </w:p>
    <w:p w:rsidR="007C23AC" w:rsidRPr="007C23AC" w:rsidRDefault="007C23AC" w:rsidP="007C23AC">
      <w:pPr>
        <w:spacing w:line="360" w:lineRule="auto"/>
        <w:rPr>
          <w:sz w:val="28"/>
          <w:szCs w:val="28"/>
        </w:rPr>
      </w:pPr>
    </w:p>
    <w:sectPr w:rsidR="007C23AC" w:rsidRPr="007C23AC" w:rsidSect="00E14917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530" w:right="1417" w:bottom="1417" w:left="1417" w:header="8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831" w:rsidRDefault="00813831" w:rsidP="00813831">
      <w:pPr>
        <w:spacing w:after="0"/>
      </w:pPr>
      <w:r>
        <w:separator/>
      </w:r>
    </w:p>
  </w:endnote>
  <w:endnote w:type="continuationSeparator" w:id="0">
    <w:p w:rsidR="00813831" w:rsidRDefault="00813831" w:rsidP="00813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402722"/>
      <w:docPartObj>
        <w:docPartGallery w:val="Page Numbers (Bottom of Page)"/>
        <w:docPartUnique/>
      </w:docPartObj>
    </w:sdtPr>
    <w:sdtEndPr/>
    <w:sdtContent>
      <w:p w:rsidR="00160EC5" w:rsidRDefault="00160E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0EC5" w:rsidRDefault="00160E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436651"/>
      <w:docPartObj>
        <w:docPartGallery w:val="Page Numbers (Bottom of Page)"/>
        <w:docPartUnique/>
      </w:docPartObj>
    </w:sdtPr>
    <w:sdtEndPr/>
    <w:sdtContent>
      <w:p w:rsidR="00160EC5" w:rsidRDefault="00160EC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0EC5" w:rsidRDefault="00160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831" w:rsidRDefault="00813831" w:rsidP="00813831">
      <w:pPr>
        <w:spacing w:after="0"/>
      </w:pPr>
      <w:r>
        <w:separator/>
      </w:r>
    </w:p>
  </w:footnote>
  <w:footnote w:type="continuationSeparator" w:id="0">
    <w:p w:rsidR="00813831" w:rsidRDefault="00813831" w:rsidP="008138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C5" w:rsidRDefault="00160EC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32EB53">
          <wp:simplePos x="0" y="0"/>
          <wp:positionH relativeFrom="column">
            <wp:posOffset>2048247</wp:posOffset>
          </wp:positionH>
          <wp:positionV relativeFrom="paragraph">
            <wp:posOffset>-240293</wp:posOffset>
          </wp:positionV>
          <wp:extent cx="945283" cy="598849"/>
          <wp:effectExtent l="0" t="0" r="7620" b="0"/>
          <wp:wrapTight wrapText="bothSides">
            <wp:wrapPolygon edited="0">
              <wp:start x="0" y="0"/>
              <wp:lineTo x="0" y="20615"/>
              <wp:lineTo x="21339" y="20615"/>
              <wp:lineTo x="21339" y="0"/>
              <wp:lineTo x="0" y="0"/>
            </wp:wrapPolygon>
          </wp:wrapTight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283" cy="598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D4" w:rsidRDefault="007525D4" w:rsidP="007525D4">
    <w:pPr>
      <w:pStyle w:val="En-tte"/>
      <w:tabs>
        <w:tab w:val="clear" w:pos="4536"/>
        <w:tab w:val="clear" w:pos="9072"/>
        <w:tab w:val="left" w:pos="6068"/>
      </w:tabs>
      <w:jc w:val="center"/>
    </w:pPr>
    <w:r>
      <w:rPr>
        <w:noProof/>
      </w:rPr>
      <w:drawing>
        <wp:inline distT="0" distB="0" distL="0" distR="0">
          <wp:extent cx="1140489" cy="720000"/>
          <wp:effectExtent l="0" t="0" r="254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OUFFLEURS DE SENS_LOGO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8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A577D"/>
    <w:multiLevelType w:val="hybridMultilevel"/>
    <w:tmpl w:val="40045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1F12"/>
    <w:multiLevelType w:val="multilevel"/>
    <w:tmpl w:val="378A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A3DA2"/>
    <w:multiLevelType w:val="hybridMultilevel"/>
    <w:tmpl w:val="53F45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82BC8"/>
    <w:multiLevelType w:val="hybridMultilevel"/>
    <w:tmpl w:val="83806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32FE6"/>
    <w:multiLevelType w:val="multilevel"/>
    <w:tmpl w:val="87D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84263C"/>
    <w:multiLevelType w:val="hybridMultilevel"/>
    <w:tmpl w:val="1B502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C04B0"/>
    <w:multiLevelType w:val="multilevel"/>
    <w:tmpl w:val="1708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94615"/>
    <w:multiLevelType w:val="multilevel"/>
    <w:tmpl w:val="D07C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60D03"/>
    <w:multiLevelType w:val="multilevel"/>
    <w:tmpl w:val="ACF0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265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5D59C1"/>
    <w:multiLevelType w:val="multilevel"/>
    <w:tmpl w:val="22D8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2044D"/>
    <w:multiLevelType w:val="multilevel"/>
    <w:tmpl w:val="6802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3161C"/>
    <w:multiLevelType w:val="multilevel"/>
    <w:tmpl w:val="D40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F2EA6"/>
    <w:multiLevelType w:val="hybridMultilevel"/>
    <w:tmpl w:val="9D241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4504C"/>
    <w:multiLevelType w:val="multilevel"/>
    <w:tmpl w:val="80D0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1B2167"/>
    <w:multiLevelType w:val="hybridMultilevel"/>
    <w:tmpl w:val="396EA8E8"/>
    <w:lvl w:ilvl="0" w:tplc="9A566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71D93"/>
    <w:multiLevelType w:val="hybridMultilevel"/>
    <w:tmpl w:val="983E1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102A3"/>
    <w:multiLevelType w:val="multilevel"/>
    <w:tmpl w:val="D0C2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C2C27"/>
    <w:multiLevelType w:val="hybridMultilevel"/>
    <w:tmpl w:val="2B887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C595F"/>
    <w:multiLevelType w:val="multilevel"/>
    <w:tmpl w:val="BCBC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C60B4D"/>
    <w:multiLevelType w:val="hybridMultilevel"/>
    <w:tmpl w:val="59021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66AE0"/>
    <w:multiLevelType w:val="hybridMultilevel"/>
    <w:tmpl w:val="B9B4B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8"/>
  </w:num>
  <w:num w:numId="8">
    <w:abstractNumId w:val="13"/>
  </w:num>
  <w:num w:numId="9">
    <w:abstractNumId w:val="3"/>
  </w:num>
  <w:num w:numId="10">
    <w:abstractNumId w:val="15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  <w:num w:numId="17">
    <w:abstractNumId w:val="19"/>
  </w:num>
  <w:num w:numId="18">
    <w:abstractNumId w:val="1"/>
  </w:num>
  <w:num w:numId="19">
    <w:abstractNumId w:val="11"/>
  </w:num>
  <w:num w:numId="20">
    <w:abstractNumId w:val="8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AE"/>
    <w:rsid w:val="000368E0"/>
    <w:rsid w:val="00081081"/>
    <w:rsid w:val="000878B5"/>
    <w:rsid w:val="00154A01"/>
    <w:rsid w:val="00160EC5"/>
    <w:rsid w:val="001B2D71"/>
    <w:rsid w:val="001E5A13"/>
    <w:rsid w:val="002252D1"/>
    <w:rsid w:val="00226319"/>
    <w:rsid w:val="003048DE"/>
    <w:rsid w:val="003432B4"/>
    <w:rsid w:val="003B7CBF"/>
    <w:rsid w:val="00474DCD"/>
    <w:rsid w:val="004B73B3"/>
    <w:rsid w:val="0056499F"/>
    <w:rsid w:val="005A1A9A"/>
    <w:rsid w:val="006C316F"/>
    <w:rsid w:val="006E382D"/>
    <w:rsid w:val="007525D4"/>
    <w:rsid w:val="00787664"/>
    <w:rsid w:val="007C23AC"/>
    <w:rsid w:val="00813831"/>
    <w:rsid w:val="008376AE"/>
    <w:rsid w:val="008815AE"/>
    <w:rsid w:val="008B4A7E"/>
    <w:rsid w:val="008B4B96"/>
    <w:rsid w:val="00A10013"/>
    <w:rsid w:val="00A7757D"/>
    <w:rsid w:val="00D01E23"/>
    <w:rsid w:val="00D13613"/>
    <w:rsid w:val="00DD166B"/>
    <w:rsid w:val="00E14917"/>
    <w:rsid w:val="00EB388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0EEDD6"/>
  <w15:chartTrackingRefBased/>
  <w15:docId w15:val="{B880E0D9-D441-4A81-964A-2722BAE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A01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Web"/>
    <w:next w:val="Normal"/>
    <w:link w:val="Titre1Car"/>
    <w:uiPriority w:val="9"/>
    <w:qFormat/>
    <w:rsid w:val="008B4A7E"/>
    <w:pPr>
      <w:shd w:val="clear" w:color="auto" w:fill="535ECB"/>
      <w:spacing w:before="0" w:beforeAutospacing="0"/>
      <w:outlineLvl w:val="0"/>
    </w:pPr>
    <w:rPr>
      <w:rFonts w:ascii="Arial" w:hAnsi="Arial" w:cs="Arial"/>
      <w:color w:val="FFFFFF" w:themeColor="background1"/>
      <w:sz w:val="36"/>
      <w:szCs w:val="36"/>
    </w:rPr>
  </w:style>
  <w:style w:type="paragraph" w:styleId="Titre2">
    <w:name w:val="heading 2"/>
    <w:basedOn w:val="NormalWeb"/>
    <w:next w:val="Normal"/>
    <w:link w:val="Titre2Car"/>
    <w:uiPriority w:val="9"/>
    <w:unhideWhenUsed/>
    <w:qFormat/>
    <w:rsid w:val="008B4A7E"/>
    <w:pPr>
      <w:spacing w:before="0" w:beforeAutospacing="0"/>
      <w:outlineLvl w:val="1"/>
    </w:pPr>
    <w:rPr>
      <w:rFonts w:ascii="Arial" w:hAnsi="Arial" w:cs="Arial"/>
      <w:color w:val="535ECB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unhideWhenUsed/>
    <w:rsid w:val="008376AE"/>
    <w:pPr>
      <w:spacing w:before="100" w:beforeAutospacing="1"/>
    </w:pPr>
    <w:rPr>
      <w:rFonts w:ascii="Times New Roman" w:hAnsi="Times New Roman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2252D1"/>
    <w:pPr>
      <w:shd w:val="clear" w:color="auto" w:fill="A8C7FE"/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45"/>
      <w:szCs w:val="45"/>
    </w:rPr>
  </w:style>
  <w:style w:type="character" w:customStyle="1" w:styleId="TitreCar">
    <w:name w:val="Titre Car"/>
    <w:basedOn w:val="Policepardfaut"/>
    <w:link w:val="Titre"/>
    <w:uiPriority w:val="10"/>
    <w:rsid w:val="002252D1"/>
    <w:rPr>
      <w:rFonts w:asciiTheme="majorHAnsi" w:eastAsiaTheme="majorEastAsia" w:hAnsiTheme="majorHAnsi" w:cstheme="majorBidi"/>
      <w:spacing w:val="-10"/>
      <w:kern w:val="28"/>
      <w:sz w:val="45"/>
      <w:szCs w:val="45"/>
      <w:shd w:val="clear" w:color="auto" w:fill="A8C7FE"/>
    </w:rPr>
  </w:style>
  <w:style w:type="paragraph" w:customStyle="1" w:styleId="Encart">
    <w:name w:val="Encart"/>
    <w:basedOn w:val="Normal"/>
    <w:link w:val="EncartCar"/>
    <w:qFormat/>
    <w:rsid w:val="002252D1"/>
    <w:pPr>
      <w:shd w:val="clear" w:color="auto" w:fill="D9D9D9"/>
    </w:pPr>
  </w:style>
  <w:style w:type="character" w:customStyle="1" w:styleId="Titre1Car">
    <w:name w:val="Titre 1 Car"/>
    <w:basedOn w:val="Policepardfaut"/>
    <w:link w:val="Titre1"/>
    <w:uiPriority w:val="9"/>
    <w:rsid w:val="008B4A7E"/>
    <w:rPr>
      <w:rFonts w:ascii="Arial" w:eastAsia="Times New Roman" w:hAnsi="Arial" w:cs="Arial"/>
      <w:color w:val="FFFFFF" w:themeColor="background1"/>
      <w:sz w:val="36"/>
      <w:szCs w:val="36"/>
      <w:shd w:val="clear" w:color="auto" w:fill="535ECB"/>
      <w:lang w:eastAsia="fr-FR"/>
    </w:rPr>
  </w:style>
  <w:style w:type="character" w:customStyle="1" w:styleId="NormalWebCar">
    <w:name w:val="Normal (Web) Car"/>
    <w:basedOn w:val="Policepardfaut"/>
    <w:link w:val="NormalWeb"/>
    <w:uiPriority w:val="99"/>
    <w:rsid w:val="002252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cartCar">
    <w:name w:val="Encart Car"/>
    <w:basedOn w:val="NormalWebCar"/>
    <w:link w:val="Encart"/>
    <w:rsid w:val="00154A01"/>
    <w:rPr>
      <w:rFonts w:ascii="Arial" w:eastAsia="Times New Roman" w:hAnsi="Arial" w:cs="Arial"/>
      <w:sz w:val="24"/>
      <w:szCs w:val="24"/>
      <w:shd w:val="clear" w:color="auto" w:fill="D9D9D9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B4A7E"/>
    <w:rPr>
      <w:rFonts w:ascii="Arial" w:eastAsia="Times New Roman" w:hAnsi="Arial" w:cs="Arial"/>
      <w:color w:val="535ECB"/>
      <w:sz w:val="30"/>
      <w:szCs w:val="30"/>
      <w:lang w:eastAsia="fr-FR"/>
    </w:rPr>
  </w:style>
  <w:style w:type="character" w:styleId="Lienhypertexte">
    <w:name w:val="Hyperlink"/>
    <w:basedOn w:val="Policepardfaut"/>
    <w:uiPriority w:val="99"/>
    <w:unhideWhenUsed/>
    <w:rsid w:val="00154A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4A0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154A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383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3831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383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3831"/>
    <w:rPr>
      <w:rFonts w:ascii="Arial" w:eastAsia="Times New Roman" w:hAnsi="Arial" w:cs="Arial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60EC5"/>
    <w:pPr>
      <w:keepNext/>
      <w:keepLines/>
      <w:shd w:val="clear" w:color="auto" w:fill="auto"/>
      <w:spacing w:before="240" w:after="0" w:afterAutospacing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160EC5"/>
  </w:style>
  <w:style w:type="paragraph" w:styleId="TM2">
    <w:name w:val="toc 2"/>
    <w:basedOn w:val="Normal"/>
    <w:next w:val="Normal"/>
    <w:autoRedefine/>
    <w:uiPriority w:val="39"/>
    <w:unhideWhenUsed/>
    <w:rsid w:val="00160EC5"/>
    <w:pPr>
      <w:ind w:left="240"/>
    </w:pPr>
  </w:style>
  <w:style w:type="character" w:styleId="Lienhypertextesuivivisit">
    <w:name w:val="FollowedHyperlink"/>
    <w:basedOn w:val="Policepardfaut"/>
    <w:uiPriority w:val="99"/>
    <w:semiHidden/>
    <w:unhideWhenUsed/>
    <w:rsid w:val="00160EC5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013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013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10013"/>
    <w:rPr>
      <w:vertAlign w:val="superscript"/>
    </w:rPr>
  </w:style>
  <w:style w:type="character" w:customStyle="1" w:styleId="oypena">
    <w:name w:val="oypena"/>
    <w:basedOn w:val="Policepardfaut"/>
    <w:rsid w:val="0056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fr-fr/office/ajouter-du-texte-de-remplacement-%C3%A0-une-forme-une-image-un-graphique-un-graphique-smartart-ou-un-autre-objet-44989b2a-903c-4d9a-b742-6a75b451c669" TargetMode="External"/><Relationship Id="rId13" Type="http://schemas.openxmlformats.org/officeDocument/2006/relationships/hyperlink" Target="https://dld-communication-digitale.com/comment-ajouter-du-texte-alternatif-dans-un-post-instagram/" TargetMode="External"/><Relationship Id="rId18" Type="http://schemas.openxmlformats.org/officeDocument/2006/relationships/hyperlink" Target="https://www.adimeo.com/blog/comment-garantir-accessibilite-numerique-de-son-site-web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w3.org/WAI/tutorials/images/decision-tre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d-communication-digitale.com/comment-ajouter-du-texte-alternatif-dans-un-post-instagram/" TargetMode="External"/><Relationship Id="rId17" Type="http://schemas.openxmlformats.org/officeDocument/2006/relationships/hyperlink" Target="https://design.numerique.gouv.fr/outils/jeu-de-oaa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esign.numerique.gouv.fr/outils/jeu-de-oaa/" TargetMode="External"/><Relationship Id="rId20" Type="http://schemas.openxmlformats.org/officeDocument/2006/relationships/hyperlink" Target="https://www.imagolereseau.fr/wp-content/uploads/2024/06/Fiche_Pratique_Communication_Accessibl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-fr.facebook.com/help/216219865403298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help/linkedin/answer/a519856/ajout-d-un-texte-alternatif-aux-images-pour-l-accessibilite?lang=fr" TargetMode="External"/><Relationship Id="rId23" Type="http://schemas.openxmlformats.org/officeDocument/2006/relationships/hyperlink" Target="mailto:contact@souffleursdesens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r-fr.facebook.com/help/216219865403298" TargetMode="External"/><Relationship Id="rId19" Type="http://schemas.openxmlformats.org/officeDocument/2006/relationships/hyperlink" Target="https://www.adimeo.com/blog/comment-garantir-accessibilite-numerique-de-son-site-we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fr-fr/office/ajouter-du-texte-de-remplacement-%C3%A0-une-forme-une-image-un-graphique-un-graphique-smartart-ou-un-autre-objet-44989b2a-903c-4d9a-b742-6a75b451c669" TargetMode="External"/><Relationship Id="rId14" Type="http://schemas.openxmlformats.org/officeDocument/2006/relationships/hyperlink" Target="https://www.linkedin.com/help/linkedin/answer/a519856/ajout-d-un-texte-alternatif-aux-images-pour-l-accessibilite?lang=fr" TargetMode="External"/><Relationship Id="rId22" Type="http://schemas.openxmlformats.org/officeDocument/2006/relationships/hyperlink" Target="https://www.w3.org/WAI/tutorials/images/decision-tree/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0D89-4593-4EF1-B760-D3836E69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LIVOLSI</dc:creator>
  <cp:keywords/>
  <dc:description/>
  <cp:lastModifiedBy>Ambrine DRICI-TANI</cp:lastModifiedBy>
  <cp:revision>21</cp:revision>
  <dcterms:created xsi:type="dcterms:W3CDTF">2024-02-20T11:24:00Z</dcterms:created>
  <dcterms:modified xsi:type="dcterms:W3CDTF">2024-06-10T14:17:00Z</dcterms:modified>
</cp:coreProperties>
</file>